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D9F5B" w14:textId="77777777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Light" w:hAnsi="Gotham Light" w:cs="Gotham Light"/>
          <w:sz w:val="20"/>
          <w:szCs w:val="20"/>
        </w:rPr>
      </w:pPr>
    </w:p>
    <w:p w14:paraId="1DF737E2" w14:textId="77777777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Light" w:hAnsi="Gotham Light" w:cs="Gotham Light"/>
          <w:sz w:val="20"/>
          <w:szCs w:val="20"/>
        </w:rPr>
      </w:pPr>
      <w:r w:rsidRPr="0041191B">
        <w:rPr>
          <w:rFonts w:ascii="Gotham Light" w:hAnsi="Gotham Light" w:cs="Gotham Light"/>
          <w:noProof/>
          <w:sz w:val="20"/>
          <w:szCs w:val="20"/>
        </w:rPr>
        <w:drawing>
          <wp:inline distT="0" distB="0" distL="0" distR="0" wp14:anchorId="29F34A24" wp14:editId="75702124">
            <wp:extent cx="38735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79A11" w14:textId="77777777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Light" w:hAnsi="Gotham Light" w:cs="Gotham Light"/>
          <w:sz w:val="20"/>
          <w:szCs w:val="20"/>
        </w:rPr>
      </w:pPr>
    </w:p>
    <w:p w14:paraId="7A4E4428" w14:textId="77777777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Light" w:hAnsi="Gotham Light" w:cs="Gotham Light"/>
          <w:sz w:val="20"/>
          <w:szCs w:val="20"/>
        </w:rPr>
      </w:pPr>
    </w:p>
    <w:p w14:paraId="2799A566" w14:textId="77777777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Light" w:hAnsi="Gotham Light" w:cs="Gotham Light"/>
          <w:sz w:val="20"/>
          <w:szCs w:val="20"/>
        </w:rPr>
      </w:pPr>
      <w:r>
        <w:rPr>
          <w:rFonts w:ascii="Gotham Light" w:hAnsi="Gotham Light" w:cs="Gotham Light"/>
          <w:sz w:val="20"/>
          <w:szCs w:val="20"/>
        </w:rPr>
        <w:t xml:space="preserve">Feast Merchants are thrilled to be closing Sauvignon 2019 with an unforgettable farewell evening at the </w:t>
      </w:r>
      <w:proofErr w:type="spellStart"/>
      <w:r>
        <w:rPr>
          <w:rFonts w:ascii="Gotham Light" w:hAnsi="Gotham Light" w:cs="Gotham Light"/>
          <w:sz w:val="20"/>
          <w:szCs w:val="20"/>
        </w:rPr>
        <w:t>Marisco</w:t>
      </w:r>
      <w:proofErr w:type="spellEnd"/>
      <w:r>
        <w:rPr>
          <w:rFonts w:ascii="Gotham Light" w:hAnsi="Gotham Light" w:cs="Gotham Light"/>
          <w:sz w:val="20"/>
          <w:szCs w:val="20"/>
        </w:rPr>
        <w:t xml:space="preserve"> River Hut. </w:t>
      </w:r>
    </w:p>
    <w:p w14:paraId="4C6AFF10" w14:textId="77777777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Light" w:hAnsi="Gotham Light" w:cs="Gotham Light"/>
          <w:sz w:val="20"/>
          <w:szCs w:val="20"/>
        </w:rPr>
      </w:pPr>
    </w:p>
    <w:p w14:paraId="3FC7EDD1" w14:textId="77777777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Light" w:hAnsi="Gotham Light" w:cs="Gotham Light"/>
          <w:sz w:val="20"/>
          <w:szCs w:val="20"/>
        </w:rPr>
      </w:pPr>
      <w:r>
        <w:rPr>
          <w:rFonts w:ascii="Gotham Light" w:hAnsi="Gotham Light" w:cs="Gotham Light"/>
          <w:sz w:val="20"/>
          <w:szCs w:val="20"/>
        </w:rPr>
        <w:t xml:space="preserve">The menu complements the </w:t>
      </w:r>
      <w:r>
        <w:rPr>
          <w:rFonts w:ascii="Gotham Light" w:hAnsi="Gotham Light" w:cs="Gotham Light"/>
          <w:i/>
          <w:iCs/>
          <w:sz w:val="20"/>
          <w:szCs w:val="20"/>
        </w:rPr>
        <w:t>‘Where the Wild Things Are’</w:t>
      </w:r>
      <w:r>
        <w:rPr>
          <w:rFonts w:ascii="Gotham Light" w:hAnsi="Gotham Light" w:cs="Gotham Light"/>
          <w:sz w:val="20"/>
          <w:szCs w:val="20"/>
        </w:rPr>
        <w:t xml:space="preserve"> theme, and Feast Merchants culinary skills are set to wow the most astute meat lover. Get set to taste Marlborough’s Premium Game wild meats - rabbit, pork, venison and eel - with a selection of New Zealand and international wines.</w:t>
      </w:r>
    </w:p>
    <w:p w14:paraId="73FB3F11" w14:textId="77777777" w:rsidR="0041191B" w:rsidRDefault="0041191B" w:rsidP="0041191B">
      <w:pPr>
        <w:pStyle w:val="BasicParagraph"/>
        <w:tabs>
          <w:tab w:val="right" w:pos="6160"/>
        </w:tabs>
        <w:suppressAutoHyphens/>
        <w:spacing w:before="454" w:after="227"/>
        <w:jc w:val="center"/>
        <w:rPr>
          <w:rFonts w:ascii="Gotham Book" w:hAnsi="Gotham Book" w:cs="Gotham Book"/>
        </w:rPr>
      </w:pPr>
      <w:r>
        <w:rPr>
          <w:rFonts w:ascii="Gotham Light" w:hAnsi="Gotham Light" w:cs="Gotham Light"/>
        </w:rPr>
        <w:t>CANAPÉS</w:t>
      </w:r>
    </w:p>
    <w:p w14:paraId="08AF6EB5" w14:textId="77777777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Light" w:hAnsi="Gotham Light" w:cs="Gotham Light"/>
          <w:sz w:val="20"/>
          <w:szCs w:val="20"/>
        </w:rPr>
      </w:pPr>
      <w:r>
        <w:rPr>
          <w:rFonts w:ascii="Gotham Light" w:hAnsi="Gotham Light" w:cs="Gotham Light"/>
          <w:sz w:val="20"/>
          <w:szCs w:val="20"/>
        </w:rPr>
        <w:t>Cured wild venison loin, black garlic puree, beetroot jam and foraged herbs</w:t>
      </w:r>
    </w:p>
    <w:p w14:paraId="4D36CF39" w14:textId="77777777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Light" w:hAnsi="Gotham Light" w:cs="Gotham Light"/>
          <w:sz w:val="20"/>
          <w:szCs w:val="20"/>
        </w:rPr>
      </w:pPr>
    </w:p>
    <w:p w14:paraId="4AB8A3C2" w14:textId="77777777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Light" w:hAnsi="Gotham Light" w:cs="Gotham Light"/>
          <w:sz w:val="20"/>
          <w:szCs w:val="20"/>
        </w:rPr>
      </w:pPr>
      <w:r>
        <w:rPr>
          <w:rFonts w:ascii="Gotham Light" w:hAnsi="Gotham Light" w:cs="Gotham Light"/>
          <w:sz w:val="20"/>
          <w:szCs w:val="20"/>
        </w:rPr>
        <w:t>Wild pork terrine, apple, fennel slaw and river cress</w:t>
      </w:r>
    </w:p>
    <w:p w14:paraId="286F3274" w14:textId="77777777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Light" w:hAnsi="Gotham Light" w:cs="Gotham Light"/>
          <w:sz w:val="20"/>
          <w:szCs w:val="20"/>
        </w:rPr>
      </w:pPr>
    </w:p>
    <w:p w14:paraId="4CEF51F9" w14:textId="147B4708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Book" w:hAnsi="Gotham Book" w:cs="Gotham Book"/>
        </w:rPr>
      </w:pPr>
      <w:r>
        <w:rPr>
          <w:rFonts w:ascii="Gotham Light" w:hAnsi="Gotham Light" w:cs="Gotham Light"/>
          <w:sz w:val="20"/>
          <w:szCs w:val="20"/>
        </w:rPr>
        <w:t>Smoked eel rillette, pickled Cloudy Bay Clams, lemon and wild parsley vinaigrette</w:t>
      </w:r>
    </w:p>
    <w:p w14:paraId="1428A263" w14:textId="77777777" w:rsidR="0041191B" w:rsidRDefault="0041191B" w:rsidP="0041191B">
      <w:pPr>
        <w:pStyle w:val="BasicParagraph"/>
        <w:tabs>
          <w:tab w:val="right" w:pos="6160"/>
        </w:tabs>
        <w:suppressAutoHyphens/>
        <w:spacing w:before="454" w:after="227"/>
        <w:jc w:val="center"/>
        <w:rPr>
          <w:rFonts w:ascii="Gotham Light" w:hAnsi="Gotham Light" w:cs="Gotham Light"/>
        </w:rPr>
      </w:pPr>
      <w:r>
        <w:rPr>
          <w:rFonts w:ascii="Gotham Light" w:hAnsi="Gotham Light" w:cs="Gotham Light"/>
        </w:rPr>
        <w:t>STATIONS</w:t>
      </w:r>
    </w:p>
    <w:p w14:paraId="75EA7D23" w14:textId="77777777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Light" w:hAnsi="Gotham Light" w:cs="Gotham Light"/>
          <w:sz w:val="20"/>
          <w:szCs w:val="20"/>
        </w:rPr>
      </w:pPr>
      <w:r>
        <w:rPr>
          <w:rFonts w:ascii="Gotham Light" w:hAnsi="Gotham Light" w:cs="Gotham Light"/>
          <w:sz w:val="20"/>
          <w:szCs w:val="20"/>
        </w:rPr>
        <w:t xml:space="preserve">Rabbit steamed damper pie with charred apricot ketchup </w:t>
      </w:r>
    </w:p>
    <w:p w14:paraId="3FCFAB5D" w14:textId="77777777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Light" w:hAnsi="Gotham Light" w:cs="Gotham Light"/>
          <w:sz w:val="20"/>
          <w:szCs w:val="20"/>
        </w:rPr>
      </w:pPr>
    </w:p>
    <w:p w14:paraId="1CEDEE2C" w14:textId="5860AF5C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Light" w:hAnsi="Gotham Light" w:cs="Gotham Light"/>
          <w:sz w:val="20"/>
          <w:szCs w:val="20"/>
        </w:rPr>
      </w:pPr>
      <w:r>
        <w:rPr>
          <w:rFonts w:ascii="Gotham Light" w:hAnsi="Gotham Light" w:cs="Gotham Light"/>
          <w:sz w:val="20"/>
          <w:szCs w:val="20"/>
        </w:rPr>
        <w:t>Cured duck breast ham, smoked duck croquette, wild rocket and anise salad</w:t>
      </w:r>
    </w:p>
    <w:p w14:paraId="6ED6CA39" w14:textId="77777777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Light" w:hAnsi="Gotham Light" w:cs="Gotham Light"/>
          <w:sz w:val="20"/>
          <w:szCs w:val="20"/>
        </w:rPr>
      </w:pPr>
    </w:p>
    <w:p w14:paraId="4118EE68" w14:textId="3D6601C6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Book" w:hAnsi="Gotham Book" w:cs="Gotham Book"/>
        </w:rPr>
      </w:pPr>
      <w:r>
        <w:rPr>
          <w:rFonts w:ascii="Gotham Light" w:hAnsi="Gotham Light" w:cs="Gotham Light"/>
          <w:sz w:val="20"/>
          <w:szCs w:val="20"/>
        </w:rPr>
        <w:t xml:space="preserve">Slow roasted </w:t>
      </w:r>
      <w:proofErr w:type="spellStart"/>
      <w:r>
        <w:rPr>
          <w:rFonts w:ascii="Gotham Light" w:hAnsi="Gotham Light" w:cs="Gotham Light"/>
          <w:sz w:val="20"/>
          <w:szCs w:val="20"/>
        </w:rPr>
        <w:t>Flaxbourne</w:t>
      </w:r>
      <w:proofErr w:type="spellEnd"/>
      <w:r>
        <w:rPr>
          <w:rFonts w:ascii="Gotham Light" w:hAnsi="Gotham Light" w:cs="Gotham Light"/>
          <w:sz w:val="20"/>
          <w:szCs w:val="20"/>
        </w:rPr>
        <w:t xml:space="preserve"> Pure lamb shoulder with hay smoked kumara, labneh, pine </w:t>
      </w:r>
      <w:proofErr w:type="spellStart"/>
      <w:r>
        <w:rPr>
          <w:rFonts w:ascii="Gotham Light" w:hAnsi="Gotham Light" w:cs="Gotham Light"/>
          <w:sz w:val="20"/>
          <w:szCs w:val="20"/>
        </w:rPr>
        <w:t>za’atar</w:t>
      </w:r>
      <w:proofErr w:type="spellEnd"/>
      <w:r>
        <w:rPr>
          <w:rFonts w:ascii="Gotham Light" w:hAnsi="Gotham Light" w:cs="Gotham Light"/>
          <w:sz w:val="20"/>
          <w:szCs w:val="20"/>
        </w:rPr>
        <w:t xml:space="preserve"> and </w:t>
      </w:r>
      <w:proofErr w:type="spellStart"/>
      <w:r>
        <w:rPr>
          <w:rFonts w:ascii="Gotham Light" w:hAnsi="Gotham Light" w:cs="Gotham Light"/>
          <w:sz w:val="20"/>
          <w:szCs w:val="20"/>
        </w:rPr>
        <w:t>kamo</w:t>
      </w:r>
      <w:proofErr w:type="spellEnd"/>
      <w:r>
        <w:rPr>
          <w:rFonts w:ascii="Gotham Light" w:hAnsi="Gotham Light" w:cs="Gotham Light"/>
          <w:sz w:val="20"/>
          <w:szCs w:val="20"/>
        </w:rPr>
        <w:t xml:space="preserve"> </w:t>
      </w:r>
      <w:proofErr w:type="spellStart"/>
      <w:r>
        <w:rPr>
          <w:rFonts w:ascii="Gotham Light" w:hAnsi="Gotham Light" w:cs="Gotham Light"/>
          <w:sz w:val="20"/>
          <w:szCs w:val="20"/>
        </w:rPr>
        <w:t>kamo</w:t>
      </w:r>
      <w:proofErr w:type="spellEnd"/>
      <w:r>
        <w:rPr>
          <w:rFonts w:ascii="Gotham Light" w:hAnsi="Gotham Light" w:cs="Gotham Light"/>
          <w:sz w:val="20"/>
          <w:szCs w:val="20"/>
        </w:rPr>
        <w:t xml:space="preserve"> pickle</w:t>
      </w:r>
    </w:p>
    <w:p w14:paraId="747EF5CD" w14:textId="77777777" w:rsidR="0041191B" w:rsidRDefault="0041191B" w:rsidP="0041191B">
      <w:pPr>
        <w:pStyle w:val="BasicParagraph"/>
        <w:tabs>
          <w:tab w:val="right" w:pos="6160"/>
        </w:tabs>
        <w:suppressAutoHyphens/>
        <w:spacing w:before="454" w:after="227"/>
        <w:jc w:val="center"/>
        <w:rPr>
          <w:rFonts w:ascii="Gotham Light" w:hAnsi="Gotham Light" w:cs="Gotham Light"/>
        </w:rPr>
      </w:pPr>
      <w:r>
        <w:rPr>
          <w:rFonts w:ascii="Gotham Light" w:hAnsi="Gotham Light" w:cs="Gotham Light"/>
        </w:rPr>
        <w:t>CHEESE GRAZING TABLE</w:t>
      </w:r>
    </w:p>
    <w:p w14:paraId="45A8BA80" w14:textId="0D5ECD0B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Light" w:hAnsi="Gotham Light" w:cs="Gotham Light"/>
          <w:sz w:val="20"/>
          <w:szCs w:val="20"/>
        </w:rPr>
      </w:pPr>
      <w:r>
        <w:rPr>
          <w:rFonts w:ascii="Gotham Light" w:hAnsi="Gotham Light" w:cs="Gotham Light"/>
          <w:sz w:val="20"/>
          <w:szCs w:val="20"/>
        </w:rPr>
        <w:t xml:space="preserve">Cranky Goat cheeses served with dried apple, </w:t>
      </w:r>
      <w:bookmarkStart w:id="0" w:name="_GoBack"/>
      <w:bookmarkEnd w:id="0"/>
      <w:r>
        <w:rPr>
          <w:rFonts w:ascii="Gotham Light" w:hAnsi="Gotham Light" w:cs="Gotham Light"/>
          <w:sz w:val="20"/>
          <w:szCs w:val="20"/>
        </w:rPr>
        <w:t>honey and nut crumble</w:t>
      </w:r>
    </w:p>
    <w:p w14:paraId="7507923E" w14:textId="77777777" w:rsidR="0041191B" w:rsidRDefault="0041191B" w:rsidP="0041191B">
      <w:pPr>
        <w:pStyle w:val="BasicParagraph"/>
        <w:tabs>
          <w:tab w:val="right" w:pos="6160"/>
        </w:tabs>
        <w:suppressAutoHyphens/>
        <w:jc w:val="center"/>
        <w:rPr>
          <w:rFonts w:ascii="Gotham Light" w:hAnsi="Gotham Light" w:cs="Gotham Light"/>
          <w:sz w:val="20"/>
          <w:szCs w:val="20"/>
        </w:rPr>
      </w:pPr>
    </w:p>
    <w:p w14:paraId="3E825B3F" w14:textId="77777777" w:rsidR="0012520C" w:rsidRDefault="0041191B" w:rsidP="0041191B">
      <w:pPr>
        <w:jc w:val="center"/>
      </w:pPr>
      <w:r>
        <w:rPr>
          <w:rFonts w:ascii="Gotham Light" w:hAnsi="Gotham Light" w:cs="Gotham Light"/>
          <w:sz w:val="20"/>
          <w:szCs w:val="20"/>
        </w:rPr>
        <w:t>Selection of seasonal fruit, nuts, breads and crackers</w:t>
      </w:r>
    </w:p>
    <w:sectPr w:rsidR="0012520C" w:rsidSect="00825C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1B"/>
    <w:rsid w:val="0012520C"/>
    <w:rsid w:val="0041191B"/>
    <w:rsid w:val="005834B8"/>
    <w:rsid w:val="0082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48AB"/>
  <w15:chartTrackingRefBased/>
  <w15:docId w15:val="{41DBC77D-0708-8141-8125-D2FEF7E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1191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Johnson</dc:creator>
  <cp:keywords/>
  <dc:description/>
  <cp:lastModifiedBy>Angela Willis</cp:lastModifiedBy>
  <cp:revision>2</cp:revision>
  <dcterms:created xsi:type="dcterms:W3CDTF">2019-01-23T19:58:00Z</dcterms:created>
  <dcterms:modified xsi:type="dcterms:W3CDTF">2019-01-23T23:13:00Z</dcterms:modified>
</cp:coreProperties>
</file>